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C1" w:rsidRPr="00397CF5" w:rsidRDefault="00404EC1" w:rsidP="00397CF5">
      <w:pPr>
        <w:suppressAutoHyphens w:val="0"/>
        <w:spacing w:before="100" w:beforeAutospacing="1" w:after="100" w:afterAutospacing="1"/>
        <w:jc w:val="both"/>
        <w:outlineLvl w:val="1"/>
        <w:rPr>
          <w:rFonts w:eastAsia="Times New Roman" w:cs="Times New Roman"/>
          <w:b/>
          <w:bCs/>
          <w:sz w:val="28"/>
          <w:szCs w:val="28"/>
          <w:lang w:eastAsia="eu-ES"/>
        </w:rPr>
      </w:pPr>
      <w:r w:rsidRPr="00397CF5">
        <w:rPr>
          <w:rFonts w:eastAsia="Times New Roman" w:cs="Times New Roman"/>
          <w:b/>
          <w:bCs/>
          <w:sz w:val="28"/>
          <w:szCs w:val="28"/>
          <w:lang w:eastAsia="eu-ES"/>
        </w:rPr>
        <w:t xml:space="preserve">Denis </w:t>
      </w:r>
      <w:proofErr w:type="spellStart"/>
      <w:r w:rsidRPr="00397CF5">
        <w:rPr>
          <w:rFonts w:eastAsia="Times New Roman" w:cs="Times New Roman"/>
          <w:b/>
          <w:bCs/>
          <w:sz w:val="28"/>
          <w:szCs w:val="28"/>
          <w:lang w:eastAsia="eu-ES"/>
        </w:rPr>
        <w:t>Lacorrek</w:t>
      </w:r>
      <w:proofErr w:type="spellEnd"/>
      <w:r w:rsidRPr="00397CF5">
        <w:rPr>
          <w:rFonts w:eastAsia="Times New Roman" w:cs="Times New Roman"/>
          <w:b/>
          <w:bCs/>
          <w:sz w:val="28"/>
          <w:szCs w:val="28"/>
          <w:lang w:eastAsia="eu-ES"/>
        </w:rPr>
        <w:t xml:space="preserve"> ikertuko du San Esteban elizako organoaren historia</w:t>
      </w:r>
    </w:p>
    <w:p w:rsidR="00404EC1" w:rsidRPr="00397CF5" w:rsidRDefault="00404EC1" w:rsidP="00397CF5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eu-ES"/>
        </w:rPr>
      </w:pPr>
      <w:bookmarkStart w:id="0" w:name="_GoBack"/>
      <w:bookmarkEnd w:id="0"/>
      <w:r w:rsidRPr="00397CF5">
        <w:rPr>
          <w:rFonts w:eastAsia="Times New Roman" w:cs="Times New Roman"/>
          <w:lang w:eastAsia="eu-ES"/>
        </w:rPr>
        <w:t>Sei hilabeteko epea izango du lana gauzatzeko</w:t>
      </w:r>
    </w:p>
    <w:p w:rsidR="00404EC1" w:rsidRPr="00397CF5" w:rsidRDefault="00404EC1" w:rsidP="00397CF5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eu-ES"/>
        </w:rPr>
      </w:pPr>
      <w:r w:rsidRPr="00397CF5">
        <w:rPr>
          <w:rFonts w:eastAsia="Times New Roman" w:cs="Times New Roman"/>
          <w:lang w:eastAsia="eu-ES"/>
        </w:rPr>
        <w:t xml:space="preserve">San Esteban elizako </w:t>
      </w:r>
      <w:proofErr w:type="spellStart"/>
      <w:r w:rsidRPr="00397CF5">
        <w:rPr>
          <w:rFonts w:eastAsia="Times New Roman" w:cs="Times New Roman"/>
          <w:lang w:eastAsia="eu-ES"/>
        </w:rPr>
        <w:t>Cavaillé-Coll</w:t>
      </w:r>
      <w:proofErr w:type="spellEnd"/>
      <w:r w:rsidRPr="00397CF5">
        <w:rPr>
          <w:rFonts w:eastAsia="Times New Roman" w:cs="Times New Roman"/>
          <w:lang w:eastAsia="eu-ES"/>
        </w:rPr>
        <w:t xml:space="preserve"> organoaren historia ikertzeko beka Denis </w:t>
      </w:r>
      <w:proofErr w:type="spellStart"/>
      <w:r w:rsidRPr="00397CF5">
        <w:rPr>
          <w:rFonts w:eastAsia="Times New Roman" w:cs="Times New Roman"/>
          <w:lang w:eastAsia="eu-ES"/>
        </w:rPr>
        <w:t>Lacorreri</w:t>
      </w:r>
      <w:proofErr w:type="spellEnd"/>
      <w:r w:rsidRPr="00397CF5">
        <w:rPr>
          <w:rFonts w:eastAsia="Times New Roman" w:cs="Times New Roman"/>
          <w:lang w:eastAsia="eu-ES"/>
        </w:rPr>
        <w:t xml:space="preserve"> esleitu dio Kultura sailak. Erabakia propio beka hau emateko sortu den epaimahaiak erabaki du, organoaren inguruko eragileetako adituek osatu dutena.</w:t>
      </w:r>
    </w:p>
    <w:p w:rsidR="00404EC1" w:rsidRPr="00397CF5" w:rsidRDefault="00404EC1" w:rsidP="00397CF5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eu-ES"/>
        </w:rPr>
      </w:pPr>
      <w:proofErr w:type="spellStart"/>
      <w:r w:rsidRPr="00397CF5">
        <w:rPr>
          <w:rFonts w:eastAsia="Times New Roman" w:cs="Times New Roman"/>
          <w:lang w:eastAsia="eu-ES"/>
        </w:rPr>
        <w:t>Lacorrek</w:t>
      </w:r>
      <w:proofErr w:type="spellEnd"/>
      <w:r w:rsidRPr="00397CF5">
        <w:rPr>
          <w:rFonts w:eastAsia="Times New Roman" w:cs="Times New Roman"/>
          <w:lang w:eastAsia="eu-ES"/>
        </w:rPr>
        <w:t xml:space="preserve"> sei hilabeteko epea izango du Oiartzungo elizako organoari buruzko ikerketa egiteko. Horretarako, 3.950 €ko laguntza jasoko du.</w:t>
      </w:r>
    </w:p>
    <w:p w:rsidR="00404EC1" w:rsidRPr="00397CF5" w:rsidRDefault="00404EC1" w:rsidP="00397CF5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lang w:eastAsia="eu-ES"/>
        </w:rPr>
      </w:pPr>
      <w:r w:rsidRPr="00397CF5">
        <w:rPr>
          <w:rFonts w:eastAsia="Times New Roman" w:cs="Times New Roman"/>
          <w:lang w:eastAsia="eu-ES"/>
        </w:rPr>
        <w:t xml:space="preserve">Lana euskaraz eta frantsesez aurkeztuko du </w:t>
      </w:r>
      <w:proofErr w:type="spellStart"/>
      <w:r w:rsidRPr="00397CF5">
        <w:rPr>
          <w:rFonts w:eastAsia="Times New Roman" w:cs="Times New Roman"/>
          <w:lang w:eastAsia="eu-ES"/>
        </w:rPr>
        <w:t>Lacorrek</w:t>
      </w:r>
      <w:proofErr w:type="spellEnd"/>
      <w:r w:rsidRPr="00397CF5">
        <w:rPr>
          <w:rFonts w:eastAsia="Times New Roman" w:cs="Times New Roman"/>
          <w:lang w:eastAsia="eu-ES"/>
        </w:rPr>
        <w:t xml:space="preserve">. Denis Lacorre </w:t>
      </w:r>
      <w:proofErr w:type="spellStart"/>
      <w:r w:rsidRPr="00397CF5">
        <w:rPr>
          <w:rFonts w:eastAsia="Times New Roman" w:cs="Times New Roman"/>
          <w:lang w:eastAsia="eu-ES"/>
        </w:rPr>
        <w:t>organoegile</w:t>
      </w:r>
      <w:proofErr w:type="spellEnd"/>
      <w:r w:rsidRPr="00397CF5">
        <w:rPr>
          <w:rFonts w:eastAsia="Times New Roman" w:cs="Times New Roman"/>
          <w:lang w:eastAsia="eu-ES"/>
        </w:rPr>
        <w:t xml:space="preserve"> eta zaharberritzailea da, Frantzian eta Euskal Herrian toki askotako organoekin lan egindakoa (Donostiako Santa Maria eta San Bizente elizetan, Tolosan, Usurbilen, Azkoitian...).</w:t>
      </w:r>
    </w:p>
    <w:p w:rsidR="00237D59" w:rsidRDefault="00237D59"/>
    <w:sectPr w:rsidR="0023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73ED"/>
    <w:multiLevelType w:val="multilevel"/>
    <w:tmpl w:val="385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C1"/>
    <w:rsid w:val="00237D59"/>
    <w:rsid w:val="00397CF5"/>
    <w:rsid w:val="003E582F"/>
    <w:rsid w:val="0040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1BC49-DEC7-4240-BFFC-5766B0C9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3E582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2</cp:revision>
  <dcterms:created xsi:type="dcterms:W3CDTF">2020-03-16T11:14:00Z</dcterms:created>
  <dcterms:modified xsi:type="dcterms:W3CDTF">2020-03-16T11:30:00Z</dcterms:modified>
</cp:coreProperties>
</file>